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9E" w:rsidRPr="00BB79A8" w:rsidRDefault="00BB79A8" w:rsidP="0024039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62215" cy="10744200"/>
            <wp:effectExtent l="19050" t="0" r="635" b="0"/>
            <wp:wrapNone/>
            <wp:docPr id="1" name="Рисунок 1" descr="F:\ШН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Н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9A8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t xml:space="preserve">ФИЛИАЛ №1 «МЕТЕЛИЦА» </w:t>
      </w:r>
    </w:p>
    <w:p w:rsidR="000B48AC" w:rsidRPr="00BB79A8" w:rsidRDefault="00BB79A8" w:rsidP="0024039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t>МБДОУ  ДЕТСКОГО САДА  №71 Г.ПЕНЗЫ «СЕВЕРНОЕ СИНИЕ»</w:t>
      </w: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79A8" w:rsidRDefault="00BB79A8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B79A8" w:rsidRDefault="00BB79A8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Pr="00BB79A8" w:rsidRDefault="00BB79A8" w:rsidP="00BB79A8">
      <w:pPr>
        <w:jc w:val="center"/>
        <w:rPr>
          <w:rFonts w:ascii="Times New Roman" w:hAnsi="Times New Roman" w:cs="Times New Roman"/>
          <w:b/>
          <w:i/>
          <w:noProof/>
          <w:color w:val="002060"/>
          <w:sz w:val="40"/>
          <w:szCs w:val="40"/>
          <w:lang w:eastAsia="ru-RU"/>
        </w:rPr>
      </w:pPr>
      <w:r w:rsidRPr="00BB79A8">
        <w:rPr>
          <w:rFonts w:ascii="Times New Roman" w:hAnsi="Times New Roman" w:cs="Times New Roman"/>
          <w:b/>
          <w:i/>
          <w:noProof/>
          <w:color w:val="002060"/>
          <w:sz w:val="40"/>
          <w:szCs w:val="40"/>
          <w:lang w:eastAsia="ru-RU"/>
        </w:rPr>
        <w:t>КОНСУЛЬТАЦИЯ ДЛЯ ВОСПИТАТЕЛЕЙ НА ТЕМУ:</w:t>
      </w:r>
    </w:p>
    <w:p w:rsidR="00D37A56" w:rsidRPr="00BB79A8" w:rsidRDefault="00BB79A8" w:rsidP="00BB79A8">
      <w:pPr>
        <w:jc w:val="center"/>
        <w:rPr>
          <w:rFonts w:ascii="Times New Roman" w:hAnsi="Times New Roman" w:cs="Times New Roman"/>
          <w:b/>
          <w:i/>
          <w:noProof/>
          <w:color w:val="002060"/>
          <w:sz w:val="40"/>
          <w:szCs w:val="40"/>
          <w:lang w:eastAsia="ru-RU"/>
        </w:rPr>
      </w:pPr>
      <w:r w:rsidRPr="00BB79A8">
        <w:rPr>
          <w:rFonts w:ascii="Times New Roman" w:hAnsi="Times New Roman" w:cs="Times New Roman"/>
          <w:b/>
          <w:i/>
          <w:noProof/>
          <w:color w:val="002060"/>
          <w:sz w:val="40"/>
          <w:szCs w:val="40"/>
          <w:lang w:eastAsia="ru-RU"/>
        </w:rPr>
        <w:t>«СОВЕТЫ НАЧИНАЮЩЕМУ ВОСПИТАТЕЛЮ»</w:t>
      </w: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Pr="00BB79A8" w:rsidRDefault="000B48AC" w:rsidP="000B48AC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</w:pPr>
    </w:p>
    <w:p w:rsidR="000B48AC" w:rsidRPr="00BB79A8" w:rsidRDefault="00BB79A8" w:rsidP="000B48AC">
      <w:pPr>
        <w:spacing w:line="360" w:lineRule="auto"/>
        <w:jc w:val="right"/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t>ПОДГОТОВИЛА: ВОСПИТАТЕЛЬ</w:t>
      </w:r>
    </w:p>
    <w:p w:rsidR="000B48AC" w:rsidRDefault="00BB79A8" w:rsidP="000B48AC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t>ПАГУБИНА З.Р</w:t>
      </w:r>
      <w:r w:rsidR="0024039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48AC" w:rsidRDefault="000B48AC" w:rsidP="000B48A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23829" w:rsidRPr="00BB79A8" w:rsidRDefault="00BB79A8" w:rsidP="00BB79A8">
      <w:pPr>
        <w:spacing w:line="360" w:lineRule="auto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62215" cy="10744200"/>
            <wp:effectExtent l="19050" t="0" r="635" b="0"/>
            <wp:wrapNone/>
            <wp:docPr id="2" name="Рисунок 1" descr="F:\ШН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Н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B55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Практическая работа </w:t>
      </w:r>
      <w:r w:rsidR="00863FC6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зачастую сопровождается неожиданностями, что приводит</w:t>
      </w:r>
      <w:r w:rsidR="00981B55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начинающих воспитателей</w:t>
      </w:r>
      <w:r w:rsidR="00863FC6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к затруднениям</w:t>
      </w:r>
      <w:r w:rsidR="00981B55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, вселяет неуверенность в своих силах</w:t>
      </w:r>
      <w:r w:rsidR="00863FC6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и, как следствие,</w:t>
      </w:r>
      <w:r w:rsidR="00981B55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ведет к разочарованию</w:t>
      </w:r>
      <w:r w:rsidR="00863FC6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в профессии</w:t>
      </w:r>
      <w:r w:rsidR="00981B55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.</w:t>
      </w:r>
    </w:p>
    <w:p w:rsidR="00981B55" w:rsidRPr="00BB79A8" w:rsidRDefault="00981B55" w:rsidP="00981B55">
      <w:pPr>
        <w:spacing w:line="360" w:lineRule="auto"/>
        <w:ind w:firstLine="567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Я хочу напомнить, что только любящий детей человек может </w:t>
      </w:r>
      <w:r w:rsidR="00863FC6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стать хорошим </w:t>
      </w: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воспитателем. Эта любовь, прежде всего, должна проявляться в уважении личности ребенка, его </w:t>
      </w:r>
      <w:r w:rsidR="00863FC6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переживаниям и </w:t>
      </w: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чувствам. Педагог всегда приветливо встречает малыша, справедливо разбирается в конфликтах, терпеливо выслушивает ребенка, покажет заинтересованность его делами, вместе  с  ним будет переживать случившееся.</w:t>
      </w:r>
    </w:p>
    <w:p w:rsidR="00981B55" w:rsidRPr="00BB79A8" w:rsidRDefault="00981B55" w:rsidP="00981B55">
      <w:pPr>
        <w:spacing w:line="360" w:lineRule="auto"/>
        <w:ind w:firstLine="567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Однако, это не означает, что воспитатель </w:t>
      </w:r>
      <w:r w:rsidR="00863FC6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всегда должен быть мягким. Иногда стоит</w:t>
      </w: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быть требовательным, строгим там, где это нужно.</w:t>
      </w:r>
    </w:p>
    <w:p w:rsidR="00981B55" w:rsidRPr="00BB79A8" w:rsidRDefault="00981B55" w:rsidP="00981B55">
      <w:pPr>
        <w:spacing w:line="360" w:lineRule="auto"/>
        <w:ind w:firstLine="567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С чего же начинать молодому педагогу?</w:t>
      </w:r>
    </w:p>
    <w:p w:rsidR="00981B55" w:rsidRPr="00BB79A8" w:rsidRDefault="00981B55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Побывать в группе, познакомиться со вторым воспитателем, няней, детьми. Выслушать характеристику на каждого ребенка, познакомиться с индивидуальными особенностями </w:t>
      </w:r>
      <w:r w:rsidR="00721AA9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детей. Ознакомиться с группой: где хранится оборудование, пособия. Узнать, где проводятся прогулки.</w:t>
      </w:r>
    </w:p>
    <w:p w:rsidR="00721AA9" w:rsidRPr="00BB79A8" w:rsidRDefault="00680048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Обязательно с</w:t>
      </w:r>
      <w:r w:rsidR="00721AA9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ледить за своим внешним видом. Воспитатель должен быть аккуратным, скромным, со вкусом одетым.</w:t>
      </w: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Ведь воспитатель – это пример для ребенка.</w:t>
      </w:r>
    </w:p>
    <w:p w:rsidR="00721AA9" w:rsidRPr="00BB79A8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Поддерживать порядок на столе воспитателя – ничего лишнего.</w:t>
      </w:r>
    </w:p>
    <w:p w:rsidR="00721AA9" w:rsidRPr="00BB79A8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Договориться со вторым воспитателем о разрешении игрушек и пособий. Требования воспитателей должны быть едины и постоянны.  При сдаче смены воспитатель должен рассказать о том, как прошел день, какие возникли трудности, как вели себя дети, их настроение.</w:t>
      </w:r>
    </w:p>
    <w:p w:rsidR="00721AA9" w:rsidRPr="00BB79A8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Ознакомиться с планом работ, документацией группы.</w:t>
      </w:r>
    </w:p>
    <w:p w:rsidR="00721AA9" w:rsidRPr="00BB79A8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Вечером, готовясь к занятиям, изучать тщательно план: что запланировано на утро, какие занятия, что запланировано на </w:t>
      </w: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t>прогулку. Желательно с вечера приготовить необходимые пособия, материалы для проведения занятий. Работай по плану, старайся выполнять все пункты плана. А в конце смены проанализируйте, что удалось, а что неуспели сделать и почему?</w:t>
      </w:r>
    </w:p>
    <w:p w:rsidR="00721AA9" w:rsidRPr="00BB79A8" w:rsidRDefault="00BB79A8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-1927860</wp:posOffset>
            </wp:positionV>
            <wp:extent cx="7562215" cy="10744200"/>
            <wp:effectExtent l="19050" t="0" r="635" b="0"/>
            <wp:wrapNone/>
            <wp:docPr id="3" name="Рисунок 1" descr="F:\ШН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Н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AA9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Посещать занятия у опытных педагогов и сменщицы. Наблюдать те моменты, которые затрудняют.</w:t>
      </w:r>
    </w:p>
    <w:p w:rsidR="00721AA9" w:rsidRPr="00BB79A8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Уважать коллектив, сотрудников, с которыми работаешь.</w:t>
      </w:r>
    </w:p>
    <w:p w:rsidR="00721AA9" w:rsidRPr="00BB79A8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Выяснять всевозможные спорные моменты вв отсутствии детей. Избегать ссор, споров.</w:t>
      </w:r>
    </w:p>
    <w:p w:rsidR="00721AA9" w:rsidRPr="00BB79A8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Не суетиться на работе, делать все спокойно.</w:t>
      </w:r>
    </w:p>
    <w:p w:rsidR="00721AA9" w:rsidRPr="00BB79A8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Владеть собой и своими эмоциями.</w:t>
      </w:r>
    </w:p>
    <w:p w:rsidR="00721AA9" w:rsidRPr="00BB79A8" w:rsidRDefault="00721AA9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Уметь найти свое место в группе. На занятии это место определено содержанием</w:t>
      </w:r>
      <w:r w:rsidR="00D37A56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. В</w:t>
      </w: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часы игр, на прогулке, в режимные моменты – воспитатель должен всегда находиться среди детей.</w:t>
      </w:r>
      <w:r w:rsidR="00142A88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Занимаясь с </w:t>
      </w:r>
      <w:r w:rsidR="00D37A56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небольшой </w:t>
      </w:r>
      <w:r w:rsidR="00142A88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группой детей, нужно выбирать место так, чтобы видеть остальных детей</w:t>
      </w:r>
      <w:r w:rsidR="00D37A56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и</w:t>
      </w:r>
      <w:r w:rsidR="00142A88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</w:t>
      </w:r>
      <w:r w:rsidR="00D37A56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знать </w:t>
      </w:r>
      <w:r w:rsidR="00142A88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чем они заняты.</w:t>
      </w:r>
    </w:p>
    <w:p w:rsidR="00142A88" w:rsidRPr="00BB79A8" w:rsidRDefault="00142A88" w:rsidP="00981B5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Учитесь общаться с детьми спокойно, иногда требовательно, а иногда шутливо, ласково. Думайте над каждым словом, ибо лишнее ненужное слово возбуждает детей. Обычно у многословного воспитателя дети шумливы и не всегда реагируют на замечания. Могут возникнуть конфликты между ребенком и воспитателем. Каковы причины этих конфликтов?</w:t>
      </w:r>
    </w:p>
    <w:p w:rsidR="00142A88" w:rsidRPr="00BB79A8" w:rsidRDefault="00142A88" w:rsidP="00142A88">
      <w:p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- болезнь ребенка или начало заболевания;</w:t>
      </w:r>
    </w:p>
    <w:p w:rsidR="00142A88" w:rsidRPr="00BB79A8" w:rsidRDefault="00142A88" w:rsidP="00142A88">
      <w:p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- неправильное семейное воспитание, когда дома ребенку позволяется все… в таких случаях нужно работать с родителями и быть терпеливым с ребенком;</w:t>
      </w:r>
    </w:p>
    <w:p w:rsidR="00142A88" w:rsidRPr="00BB79A8" w:rsidRDefault="00142A88" w:rsidP="00142A88">
      <w:p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- систематическое или одноразовое недосыпание;</w:t>
      </w:r>
    </w:p>
    <w:p w:rsidR="00142A88" w:rsidRPr="00BB79A8" w:rsidRDefault="00BB79A8" w:rsidP="00142A88">
      <w:p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62215" cy="10744200"/>
            <wp:effectExtent l="19050" t="0" r="635" b="0"/>
            <wp:wrapNone/>
            <wp:docPr id="4" name="Рисунок 1" descr="F:\ШН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Н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A88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- в младшей группе причиной конфликта может быть отсутствие  большого количества одинаковых игрушек;</w:t>
      </w:r>
    </w:p>
    <w:p w:rsidR="00142A88" w:rsidRPr="00BB79A8" w:rsidRDefault="00142A88" w:rsidP="00142A88">
      <w:pPr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- распределение ролей в игре так же может стать причиной конфликта.</w:t>
      </w:r>
    </w:p>
    <w:p w:rsidR="00142A88" w:rsidRPr="00BB79A8" w:rsidRDefault="00142A88" w:rsidP="00142A88">
      <w:pPr>
        <w:spacing w:line="360" w:lineRule="auto"/>
        <w:ind w:firstLine="567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14. Анализируйте  ежедневно свою деятельность. Занимайтесь самоанализом. Хорошее отложите в педагогическую копилку, плохое учтите и не повторяйте.</w:t>
      </w:r>
    </w:p>
    <w:p w:rsidR="00142A88" w:rsidRPr="00BB79A8" w:rsidRDefault="00142A88" w:rsidP="00142A88">
      <w:pPr>
        <w:spacing w:line="360" w:lineRule="auto"/>
        <w:ind w:firstLine="567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15. Как вести прием детей, чтобы они не плакали? Можно заинтересовать ребенка игрушкой, картинкой, живым объектом. Можно пообещать с вечера, что-нибудь показать утром, но, главное, этого не забыть. И не проявляйте насилия над ребенком в такие моменты.</w:t>
      </w:r>
    </w:p>
    <w:p w:rsidR="00662C58" w:rsidRPr="00BB79A8" w:rsidRDefault="00662C58" w:rsidP="00142A88">
      <w:pPr>
        <w:spacing w:line="360" w:lineRule="auto"/>
        <w:ind w:firstLine="567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1</w:t>
      </w:r>
      <w:r w:rsidR="0024039E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6</w:t>
      </w: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. Начинающим педагогам большую помощь могут оказать игры-драматизации.</w:t>
      </w:r>
    </w:p>
    <w:p w:rsidR="00BB79A8" w:rsidRPr="00BB79A8" w:rsidRDefault="00BB79A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62215" cy="10744200"/>
            <wp:effectExtent l="19050" t="0" r="635" b="0"/>
            <wp:wrapNone/>
            <wp:docPr id="5" name="Рисунок 1" descr="F:\ШН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Н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C58" w:rsidRPr="00BB79A8" w:rsidRDefault="00BB79A8" w:rsidP="00662C58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</w:pPr>
      <w:r w:rsidRPr="00BB79A8">
        <w:rPr>
          <w:rFonts w:ascii="Times New Roman" w:hAnsi="Times New Roman" w:cs="Times New Roman"/>
          <w:b/>
          <w:i/>
          <w:noProof/>
          <w:color w:val="002060"/>
          <w:sz w:val="32"/>
          <w:szCs w:val="32"/>
          <w:lang w:eastAsia="ru-RU"/>
        </w:rPr>
        <w:t>СОВЕТЫ НАЧИНАЮЩИМ ВОСПИТАТЕЛЯМ</w:t>
      </w:r>
      <w:r w:rsidR="00662C58" w:rsidRPr="00BB79A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t>:</w:t>
      </w:r>
    </w:p>
    <w:p w:rsidR="00662C58" w:rsidRPr="00BB79A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t>Оставьте свое плохое поведение за порогом детского сада. Будь веселым, добрым!</w:t>
      </w:r>
    </w:p>
    <w:p w:rsidR="00662C58" w:rsidRPr="00BB79A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t>Если Вы пришли к выводу, что приняли ошибочное решение – признайте с</w:t>
      </w:r>
      <w:r w:rsidR="00863FC6" w:rsidRPr="00BB79A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t>вою</w:t>
      </w:r>
      <w:r w:rsidRPr="00BB79A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t xml:space="preserve"> ошибку!</w:t>
      </w:r>
    </w:p>
    <w:p w:rsidR="00662C58" w:rsidRPr="00BB79A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t>Внимательно и благожелательно выслушивайте любую критику и любое замечание. Прислушивайтесь к мнению окружающих!</w:t>
      </w:r>
    </w:p>
    <w:p w:rsidR="00662C58" w:rsidRPr="00BB79A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t>Будтье кратки! Вместо 100 слов скажите 10, но таких, чтобы они остались в памяти!</w:t>
      </w:r>
    </w:p>
    <w:p w:rsidR="00662C58" w:rsidRPr="00BB79A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t>Чтобы стать хорошим воспитателем, нужно обладать двумя качествами – терпимостью к слабостям людей, не мешающим работе, и нетерпимостью ко всему, что неблагоприятно сказывается на работе.</w:t>
      </w:r>
      <w:bookmarkStart w:id="0" w:name="_GoBack"/>
      <w:bookmarkEnd w:id="0"/>
    </w:p>
    <w:p w:rsidR="00662C58" w:rsidRPr="00BB79A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t>Для того, чтобы быть хорошим педагог</w:t>
      </w:r>
      <w:r w:rsidR="00863FC6" w:rsidRPr="00BB79A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t>о</w:t>
      </w:r>
      <w:r w:rsidRPr="00BB79A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t>м, нужно развивать чувство самоконтроля и самоанализа.</w:t>
      </w:r>
    </w:p>
    <w:p w:rsidR="00662C58" w:rsidRPr="00BB79A8" w:rsidRDefault="00662C58" w:rsidP="00662C58">
      <w:pPr>
        <w:pStyle w:val="a5"/>
        <w:numPr>
          <w:ilvl w:val="0"/>
          <w:numId w:val="2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t>Воспитывайте в себе ровное и доброжелательное отношение ко всем членам коллектива, независимо от своих симпатий.</w:t>
      </w:r>
    </w:p>
    <w:p w:rsidR="00993162" w:rsidRPr="00BB79A8" w:rsidRDefault="00993162" w:rsidP="00993162">
      <w:p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993162" w:rsidRPr="00BB79A8" w:rsidRDefault="00993162" w:rsidP="00993162">
      <w:pPr>
        <w:tabs>
          <w:tab w:val="left" w:pos="142"/>
        </w:tabs>
        <w:spacing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993162" w:rsidRPr="00BB79A8" w:rsidRDefault="00993162" w:rsidP="0099316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99316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99316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99316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62215" cy="10744200"/>
            <wp:effectExtent l="19050" t="0" r="635" b="0"/>
            <wp:wrapNone/>
            <wp:docPr id="6" name="Рисунок 1" descr="F:\ШН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Н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9A8" w:rsidRPr="00BB79A8" w:rsidRDefault="00BB79A8" w:rsidP="0099316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BB79A8" w:rsidRPr="00BB79A8" w:rsidRDefault="00BB79A8" w:rsidP="0099316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993162" w:rsidRPr="00BB79A8" w:rsidRDefault="00993162" w:rsidP="00993162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Список литературы:</w:t>
      </w:r>
    </w:p>
    <w:p w:rsidR="00993162" w:rsidRPr="00BB79A8" w:rsidRDefault="00993162" w:rsidP="00993162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1.</w:t>
      </w:r>
      <w:r w:rsidRPr="00BB79A8">
        <w:rPr>
          <w:color w:val="002060"/>
        </w:rPr>
        <w:t xml:space="preserve"> </w:t>
      </w:r>
      <w:hyperlink r:id="rId7" w:tooltip="Общение педагога с родителями в ДОО. Методические рекомендации" w:history="1">
        <w:r w:rsidRPr="00BB79A8">
          <w:rPr>
            <w:rStyle w:val="a6"/>
            <w:rFonts w:ascii="Times New Roman" w:hAnsi="Times New Roman" w:cs="Times New Roman"/>
            <w:bCs/>
            <w:noProof/>
            <w:color w:val="002060"/>
            <w:sz w:val="28"/>
            <w:szCs w:val="28"/>
            <w:u w:val="none"/>
            <w:lang w:eastAsia="ru-RU"/>
          </w:rPr>
          <w:t>Общение педагога с родителями в ДОО. Методические рекомендации</w:t>
        </w:r>
      </w:hyperlink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, 2019 г.;</w:t>
      </w:r>
    </w:p>
    <w:p w:rsidR="00993162" w:rsidRPr="00BB79A8" w:rsidRDefault="0082119E" w:rsidP="00993162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hyperlink r:id="rId8" w:tooltip="Планирование воспитательно-образовательной работы в ДОО. Методическое пособие" w:history="1">
        <w:r w:rsidR="00993162" w:rsidRPr="00BB79A8">
          <w:rPr>
            <w:rFonts w:ascii="Times New Roman" w:hAnsi="Times New Roman" w:cs="Times New Roman"/>
            <w:noProof/>
            <w:color w:val="002060"/>
            <w:sz w:val="28"/>
            <w:szCs w:val="28"/>
            <w:lang w:eastAsia="ru-RU"/>
          </w:rPr>
          <w:t xml:space="preserve">2. </w:t>
        </w:r>
        <w:r w:rsidR="00993162" w:rsidRPr="00BB79A8">
          <w:rPr>
            <w:rStyle w:val="a6"/>
            <w:rFonts w:ascii="Times New Roman" w:hAnsi="Times New Roman" w:cs="Times New Roman"/>
            <w:bCs/>
            <w:noProof/>
            <w:color w:val="002060"/>
            <w:sz w:val="28"/>
            <w:szCs w:val="28"/>
            <w:u w:val="none"/>
            <w:lang w:eastAsia="ru-RU"/>
          </w:rPr>
          <w:t>Планирование воспитательно-образовательной работы в ДОО. Методическое пособие</w:t>
        </w:r>
      </w:hyperlink>
      <w:r w:rsidR="00993162"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, 2019 г.; </w:t>
      </w:r>
    </w:p>
    <w:p w:rsidR="00993162" w:rsidRPr="00BB79A8" w:rsidRDefault="00993162" w:rsidP="00993162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3.Савушкин С.Н., Соколова И.И., </w:t>
      </w:r>
      <w:hyperlink r:id="rId9" w:tooltip="Особенности ребенка. Методическое пособие" w:history="1">
        <w:r w:rsidRPr="00BB79A8">
          <w:rPr>
            <w:rStyle w:val="a6"/>
            <w:rFonts w:ascii="Times New Roman" w:hAnsi="Times New Roman" w:cs="Times New Roman"/>
            <w:bCs/>
            <w:noProof/>
            <w:color w:val="002060"/>
            <w:sz w:val="28"/>
            <w:szCs w:val="28"/>
            <w:u w:val="none"/>
            <w:lang w:eastAsia="ru-RU"/>
          </w:rPr>
          <w:t>Особенности ребенка. Методическое пособие</w:t>
        </w:r>
      </w:hyperlink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, 2019 г.;</w:t>
      </w:r>
    </w:p>
    <w:p w:rsidR="00993162" w:rsidRPr="00BB79A8" w:rsidRDefault="00993162" w:rsidP="00993162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>4. www.praleska</w:t>
      </w:r>
      <w:r w:rsidRPr="00BB79A8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softHyphen/>
        <w:t>red.by — учреждение «Редакция журнала «Пралеска».</w:t>
      </w:r>
    </w:p>
    <w:p w:rsidR="00662C58" w:rsidRPr="00BB79A8" w:rsidRDefault="00662C58" w:rsidP="00142A88">
      <w:pPr>
        <w:spacing w:line="360" w:lineRule="auto"/>
        <w:ind w:firstLine="567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142A88" w:rsidRPr="00142A88" w:rsidRDefault="00142A88" w:rsidP="00142A8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2A88" w:rsidRPr="00142A88" w:rsidRDefault="00142A88" w:rsidP="00142A8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142A88" w:rsidRPr="00142A88" w:rsidSect="00AD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4B02"/>
    <w:multiLevelType w:val="hybridMultilevel"/>
    <w:tmpl w:val="07489CA4"/>
    <w:lvl w:ilvl="0" w:tplc="6DB2A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5659E1"/>
    <w:multiLevelType w:val="hybridMultilevel"/>
    <w:tmpl w:val="C9D4434A"/>
    <w:lvl w:ilvl="0" w:tplc="E3FA6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C05A4"/>
    <w:rsid w:val="000B48AC"/>
    <w:rsid w:val="00142A88"/>
    <w:rsid w:val="001C0618"/>
    <w:rsid w:val="00223829"/>
    <w:rsid w:val="0024039E"/>
    <w:rsid w:val="005378D1"/>
    <w:rsid w:val="00662C58"/>
    <w:rsid w:val="00680048"/>
    <w:rsid w:val="006C05A4"/>
    <w:rsid w:val="00721AA9"/>
    <w:rsid w:val="0082119E"/>
    <w:rsid w:val="00863FC6"/>
    <w:rsid w:val="00981B55"/>
    <w:rsid w:val="00993162"/>
    <w:rsid w:val="00AD708C"/>
    <w:rsid w:val="00BB79A8"/>
    <w:rsid w:val="00D3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B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1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B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1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product/377861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y-shop.ru/shop/product/3660440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-shop.ru/shop/product/23616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0A9F-588F-45AF-8094-E5035623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Рафик</cp:lastModifiedBy>
  <cp:revision>11</cp:revision>
  <dcterms:created xsi:type="dcterms:W3CDTF">2019-10-15T17:36:00Z</dcterms:created>
  <dcterms:modified xsi:type="dcterms:W3CDTF">2022-11-22T17:00:00Z</dcterms:modified>
</cp:coreProperties>
</file>